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E3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Частное образовательное учреждение</w:t>
      </w:r>
      <w:r w:rsidRPr="00C531C9">
        <w:rPr>
          <w:b/>
          <w:color w:val="000000"/>
          <w:sz w:val="28"/>
          <w:szCs w:val="28"/>
        </w:rPr>
        <w:t xml:space="preserve"> </w:t>
      </w:r>
    </w:p>
    <w:p w:rsidR="00235AE3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531C9">
        <w:rPr>
          <w:b/>
          <w:color w:val="000000"/>
          <w:sz w:val="28"/>
          <w:szCs w:val="28"/>
        </w:rPr>
        <w:t xml:space="preserve">дополнительного профессионального образования </w:t>
      </w:r>
    </w:p>
    <w:p w:rsidR="00235AE3" w:rsidRDefault="00874AF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«Аттестационный учебный</w:t>
      </w:r>
      <w:r w:rsidR="00235AE3" w:rsidRPr="00C531C9">
        <w:rPr>
          <w:b/>
          <w:color w:val="000000"/>
          <w:sz w:val="28"/>
          <w:szCs w:val="28"/>
        </w:rPr>
        <w:t xml:space="preserve"> центр</w:t>
      </w:r>
    </w:p>
    <w:p w:rsidR="00235AE3" w:rsidRPr="00C531C9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531C9">
        <w:rPr>
          <w:b/>
          <w:color w:val="000000"/>
          <w:sz w:val="28"/>
          <w:szCs w:val="28"/>
        </w:rPr>
        <w:t xml:space="preserve"> «Профессионал»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г</w:t>
      </w:r>
      <w:proofErr w:type="gramEnd"/>
      <w:r>
        <w:rPr>
          <w:b/>
          <w:color w:val="000000"/>
          <w:sz w:val="28"/>
          <w:szCs w:val="28"/>
        </w:rPr>
        <w:t>. Березники</w:t>
      </w:r>
    </w:p>
    <w:p w:rsidR="00235AE3" w:rsidRDefault="00235AE3" w:rsidP="00235AE3">
      <w:pPr>
        <w:spacing w:after="0"/>
        <w:jc w:val="center"/>
      </w:pPr>
    </w:p>
    <w:p w:rsidR="00235AE3" w:rsidRDefault="00235AE3" w:rsidP="00235AE3">
      <w:pPr>
        <w:rPr>
          <w:sz w:val="24"/>
          <w:szCs w:val="24"/>
        </w:rPr>
      </w:pPr>
    </w:p>
    <w:p w:rsidR="00235AE3" w:rsidRPr="00174E3E" w:rsidRDefault="00235AE3" w:rsidP="00235AE3">
      <w:pPr>
        <w:jc w:val="center"/>
        <w:rPr>
          <w:b/>
          <w:sz w:val="28"/>
          <w:szCs w:val="28"/>
        </w:rPr>
      </w:pPr>
      <w:proofErr w:type="gramStart"/>
      <w:r w:rsidRPr="00174E3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З</w:t>
      </w:r>
    </w:p>
    <w:p w:rsidR="00235AE3" w:rsidRDefault="00235AE3" w:rsidP="00235AE3">
      <w:pPr>
        <w:rPr>
          <w:sz w:val="24"/>
          <w:szCs w:val="24"/>
        </w:rPr>
      </w:pPr>
    </w:p>
    <w:p w:rsidR="00235AE3" w:rsidRDefault="00235AE3" w:rsidP="00235AE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 w:rsidR="009B18D2">
        <w:rPr>
          <w:sz w:val="24"/>
          <w:szCs w:val="24"/>
          <w:u w:val="single"/>
        </w:rPr>
        <w:t>_11._01</w:t>
      </w:r>
      <w:r w:rsidRPr="00623CAA">
        <w:rPr>
          <w:sz w:val="24"/>
          <w:szCs w:val="24"/>
          <w:u w:val="single"/>
        </w:rPr>
        <w:t>. 2019г.</w:t>
      </w:r>
      <w:r w:rsidRPr="00623CAA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 xml:space="preserve"> __</w:t>
      </w:r>
      <w:r w:rsidR="009B18D2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>_</w:t>
      </w:r>
    </w:p>
    <w:p w:rsidR="009B4DB8" w:rsidRDefault="009B4DB8" w:rsidP="00235AE3">
      <w:pPr>
        <w:rPr>
          <w:sz w:val="24"/>
          <w:szCs w:val="24"/>
          <w:u w:val="single"/>
        </w:rPr>
      </w:pPr>
    </w:p>
    <w:p w:rsidR="009B4DB8" w:rsidRPr="009B4DB8" w:rsidRDefault="009B4DB8" w:rsidP="009B4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DB8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и основании перевода, отчисления </w:t>
      </w:r>
      <w:proofErr w:type="gramStart"/>
      <w:r w:rsidRPr="009B4D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4DB8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235AE3" w:rsidRDefault="009B4DB8" w:rsidP="009B4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DB8">
        <w:rPr>
          <w:rFonts w:ascii="Times New Roman" w:hAnsi="Times New Roman" w:cs="Times New Roman"/>
          <w:sz w:val="24"/>
          <w:szCs w:val="24"/>
        </w:rPr>
        <w:t>ЧОУ ДПО «Аттестационный учебный центр «Профессионал»</w:t>
      </w:r>
    </w:p>
    <w:p w:rsidR="009B4DB8" w:rsidRPr="009B4DB8" w:rsidRDefault="009B4DB8" w:rsidP="009B4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DB8" w:rsidRPr="009B4DB8" w:rsidRDefault="009B4DB8" w:rsidP="009B4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DB8">
        <w:rPr>
          <w:rFonts w:ascii="Times New Roman" w:hAnsi="Times New Roman" w:cs="Times New Roman"/>
          <w:sz w:val="24"/>
          <w:szCs w:val="24"/>
        </w:rPr>
        <w:t>В соответствии с частью 2 статьи 30 Федерального закона от 29 декабря 2012 г. № 273-ФЗ «Об образовании в Российской Федерации» (Собрание законодательства Российской Федерации, 2012, N 53, ст. 7598; 2013, N 19, ст. 2326).</w:t>
      </w:r>
    </w:p>
    <w:p w:rsidR="009B4DB8" w:rsidRDefault="009B4DB8" w:rsidP="009B4D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5AE3" w:rsidRPr="00235AE3" w:rsidRDefault="00235AE3" w:rsidP="009B4D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5AE3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9B4DB8" w:rsidRDefault="009B4DB8" w:rsidP="00235AE3">
      <w:pPr>
        <w:spacing w:after="0"/>
      </w:pPr>
    </w:p>
    <w:p w:rsidR="009B4DB8" w:rsidRPr="009B4DB8" w:rsidRDefault="009B4DB8" w:rsidP="009B4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DB8">
        <w:rPr>
          <w:rFonts w:ascii="Times New Roman" w:hAnsi="Times New Roman" w:cs="Times New Roman"/>
          <w:sz w:val="24"/>
          <w:szCs w:val="24"/>
        </w:rPr>
        <w:t>1. Утвердить положение о порядке и основании перевода, отчисления обучающихся в ЧОУ ДПО «Аттестационный учебный центр «Профессионал</w:t>
      </w:r>
      <w:proofErr w:type="gramStart"/>
      <w:r w:rsidRPr="009B4DB8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9B4DB8">
        <w:rPr>
          <w:rFonts w:ascii="Times New Roman" w:hAnsi="Times New Roman" w:cs="Times New Roman"/>
          <w:sz w:val="24"/>
          <w:szCs w:val="24"/>
        </w:rPr>
        <w:t xml:space="preserve">приложение №1). </w:t>
      </w:r>
    </w:p>
    <w:p w:rsidR="00235AE3" w:rsidRPr="009B4DB8" w:rsidRDefault="009B4DB8" w:rsidP="009B4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DB8">
        <w:rPr>
          <w:rFonts w:ascii="Times New Roman" w:hAnsi="Times New Roman" w:cs="Times New Roman"/>
          <w:sz w:val="24"/>
          <w:szCs w:val="24"/>
        </w:rPr>
        <w:t>2. Контроль за исполнения настоящего приказа оставляю за собой.</w:t>
      </w:r>
    </w:p>
    <w:p w:rsidR="00235AE3" w:rsidRDefault="00235AE3" w:rsidP="00235AE3">
      <w:pPr>
        <w:spacing w:after="0"/>
      </w:pPr>
    </w:p>
    <w:p w:rsidR="009B4DB8" w:rsidRDefault="009B4DB8" w:rsidP="00235AE3">
      <w:pPr>
        <w:spacing w:after="0"/>
      </w:pPr>
    </w:p>
    <w:p w:rsidR="00235AE3" w:rsidRDefault="00235AE3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AF3" w:rsidRDefault="00874AF3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AF3" w:rsidRDefault="00874AF3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AF3" w:rsidRDefault="00874AF3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AF3" w:rsidRPr="00235AE3" w:rsidRDefault="00874AF3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  <w:r w:rsidRPr="00235AE3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С. Л. </w:t>
      </w:r>
      <w:proofErr w:type="spellStart"/>
      <w:r w:rsidRPr="00235AE3">
        <w:rPr>
          <w:rFonts w:ascii="Times New Roman" w:hAnsi="Times New Roman" w:cs="Times New Roman"/>
          <w:sz w:val="24"/>
          <w:szCs w:val="24"/>
        </w:rPr>
        <w:t>Шуряков</w:t>
      </w:r>
      <w:proofErr w:type="spellEnd"/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9B4DB8" w:rsidRDefault="009B4DB8" w:rsidP="00235A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4AF3" w:rsidRDefault="00874AF3" w:rsidP="00235AE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B4DB8" w:rsidRDefault="009B4DB8" w:rsidP="00235AE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B4DB8" w:rsidRDefault="009B4DB8" w:rsidP="00235A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Приложение №1</w:t>
      </w:r>
    </w:p>
    <w:p w:rsidR="00235AE3" w:rsidRDefault="00235AE3" w:rsidP="00235A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35AE3">
        <w:rPr>
          <w:rFonts w:ascii="Times New Roman" w:hAnsi="Times New Roman" w:cs="Times New Roman"/>
          <w:sz w:val="16"/>
          <w:szCs w:val="16"/>
        </w:rPr>
        <w:t xml:space="preserve">к приказу директора </w:t>
      </w:r>
    </w:p>
    <w:p w:rsidR="00235AE3" w:rsidRPr="00235AE3" w:rsidRDefault="00235AE3" w:rsidP="00235A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35AE3">
        <w:rPr>
          <w:rFonts w:ascii="Times New Roman" w:hAnsi="Times New Roman" w:cs="Times New Roman"/>
          <w:sz w:val="16"/>
          <w:szCs w:val="16"/>
        </w:rPr>
        <w:t>ЧОУ ДПО «Аттестационный учебный центр «Профессионал»</w:t>
      </w:r>
    </w:p>
    <w:p w:rsidR="00235AE3" w:rsidRDefault="009B18D2" w:rsidP="00235AE3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от 11</w:t>
      </w:r>
      <w:r w:rsidR="00235AE3" w:rsidRPr="00235AE3">
        <w:rPr>
          <w:rFonts w:ascii="Times New Roman" w:hAnsi="Times New Roman" w:cs="Times New Roman"/>
          <w:sz w:val="16"/>
          <w:szCs w:val="16"/>
        </w:rPr>
        <w:t xml:space="preserve"> января 2019 г.</w:t>
      </w:r>
      <w:r>
        <w:t xml:space="preserve"> № 6</w:t>
      </w:r>
    </w:p>
    <w:p w:rsidR="00235AE3" w:rsidRDefault="00235AE3" w:rsidP="00235AE3">
      <w:pPr>
        <w:spacing w:after="0"/>
        <w:jc w:val="right"/>
      </w:pPr>
    </w:p>
    <w:p w:rsidR="00235AE3" w:rsidRDefault="00235AE3" w:rsidP="00235AE3">
      <w:pPr>
        <w:spacing w:after="0"/>
        <w:jc w:val="right"/>
      </w:pPr>
    </w:p>
    <w:p w:rsidR="009B4DB8" w:rsidRDefault="009B4DB8" w:rsidP="009B4D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DB8">
        <w:rPr>
          <w:rFonts w:ascii="Times New Roman" w:hAnsi="Times New Roman" w:cs="Times New Roman"/>
          <w:b/>
          <w:sz w:val="24"/>
          <w:szCs w:val="24"/>
        </w:rPr>
        <w:t xml:space="preserve">Порядок и основание перевода, отчисления </w:t>
      </w:r>
      <w:proofErr w:type="gramStart"/>
      <w:r w:rsidRPr="009B4DB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B4DB8" w:rsidRPr="009B4DB8" w:rsidRDefault="009B4DB8" w:rsidP="009B4D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9B4DB8">
        <w:rPr>
          <w:rFonts w:ascii="Times New Roman" w:hAnsi="Times New Roman" w:cs="Times New Roman"/>
          <w:b/>
          <w:sz w:val="24"/>
          <w:szCs w:val="24"/>
        </w:rPr>
        <w:t>ЧОУ ДПО «Аттестационный учебный центр «Профессионал»</w:t>
      </w:r>
    </w:p>
    <w:p w:rsidR="00A17724" w:rsidRPr="00235AE3" w:rsidRDefault="00A17724" w:rsidP="00235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AE3" w:rsidRPr="00A17724" w:rsidRDefault="00235AE3" w:rsidP="00A1772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2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B4DB8" w:rsidRPr="009B4DB8" w:rsidRDefault="009B4DB8" w:rsidP="00A1772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B4DB8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пунктом 2 статьи 30, со статьями 43,58,61,62 Федерального закона от 29.12.2012 № 273-ФЗ «Об образовании в Российской Федерации» </w:t>
      </w:r>
    </w:p>
    <w:p w:rsidR="00A17724" w:rsidRPr="009B4DB8" w:rsidRDefault="009B4DB8" w:rsidP="00A1772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B4DB8">
        <w:rPr>
          <w:rFonts w:ascii="Times New Roman" w:hAnsi="Times New Roman" w:cs="Times New Roman"/>
          <w:sz w:val="24"/>
          <w:szCs w:val="24"/>
        </w:rPr>
        <w:t>2. Настоящий порядок регламентирует порядок и основания перевода, отчисления обучающихся по программам профессионального обучения в ЧОУ ДПО «Аттестационный учебный центр «Профессионал» (далее – Учебный центр)</w:t>
      </w:r>
    </w:p>
    <w:p w:rsidR="00235AE3" w:rsidRDefault="00235AE3" w:rsidP="00235AE3">
      <w:pPr>
        <w:spacing w:after="0"/>
      </w:pPr>
    </w:p>
    <w:p w:rsidR="00A17724" w:rsidRPr="009B4DB8" w:rsidRDefault="009B4DB8" w:rsidP="00A17724">
      <w:pPr>
        <w:pStyle w:val="a3"/>
        <w:spacing w:after="0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DB8">
        <w:rPr>
          <w:rFonts w:ascii="Times New Roman" w:hAnsi="Times New Roman" w:cs="Times New Roman"/>
          <w:b/>
          <w:sz w:val="24"/>
          <w:szCs w:val="24"/>
        </w:rPr>
        <w:t xml:space="preserve">2. Перевод </w:t>
      </w:r>
      <w:proofErr w:type="gramStart"/>
      <w:r w:rsidRPr="009B4DB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B4DB8" w:rsidRDefault="009B4DB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B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B4DB8">
        <w:rPr>
          <w:rFonts w:ascii="Times New Roman" w:hAnsi="Times New Roman" w:cs="Times New Roman"/>
          <w:sz w:val="24"/>
          <w:szCs w:val="24"/>
        </w:rPr>
        <w:t>Перевод обучающихся из Учебного центра, осуществляющей образовательную деятельность по образовательным программам 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DB8">
        <w:rPr>
          <w:rFonts w:ascii="Times New Roman" w:hAnsi="Times New Roman" w:cs="Times New Roman"/>
          <w:sz w:val="24"/>
          <w:szCs w:val="24"/>
        </w:rPr>
        <w:t xml:space="preserve">в другие организации, осуществляющие образовательную деятельность по образовательным программам соответствующих уровня и направленности осуществляется в следующих случаях: </w:t>
      </w:r>
      <w:proofErr w:type="gramEnd"/>
    </w:p>
    <w:p w:rsidR="009B4DB8" w:rsidRDefault="009B4DB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B8">
        <w:rPr>
          <w:rFonts w:ascii="Times New Roman" w:hAnsi="Times New Roman" w:cs="Times New Roman"/>
          <w:sz w:val="24"/>
          <w:szCs w:val="24"/>
        </w:rPr>
        <w:t xml:space="preserve">− по инициативе обучающегося или заказчика, законного представителя обучающегося; </w:t>
      </w:r>
    </w:p>
    <w:p w:rsidR="009B4DB8" w:rsidRDefault="009B4DB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B8">
        <w:rPr>
          <w:rFonts w:ascii="Times New Roman" w:hAnsi="Times New Roman" w:cs="Times New Roman"/>
          <w:sz w:val="24"/>
          <w:szCs w:val="24"/>
        </w:rPr>
        <w:t xml:space="preserve">− в случае прекращения деятельности Учебного центра, аннулирования лицензии на осуществление образовательной деятельности (далее - лицензия); </w:t>
      </w:r>
    </w:p>
    <w:p w:rsidR="009B4DB8" w:rsidRDefault="009B4DB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B8">
        <w:rPr>
          <w:rFonts w:ascii="Times New Roman" w:hAnsi="Times New Roman" w:cs="Times New Roman"/>
          <w:sz w:val="24"/>
          <w:szCs w:val="24"/>
        </w:rPr>
        <w:t xml:space="preserve">− в случае приостановления действия лицензии на образовательную деятельность. 2.2. Учебный центр обеспечивает перевод </w:t>
      </w:r>
      <w:proofErr w:type="gramStart"/>
      <w:r w:rsidRPr="009B4D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4DB8">
        <w:rPr>
          <w:rFonts w:ascii="Times New Roman" w:hAnsi="Times New Roman" w:cs="Times New Roman"/>
          <w:sz w:val="24"/>
          <w:szCs w:val="24"/>
        </w:rPr>
        <w:t xml:space="preserve"> с их письменного согласия, или с письменного согласия Заказчика, законного представителя обучающегося. </w:t>
      </w:r>
    </w:p>
    <w:p w:rsidR="009B4DB8" w:rsidRDefault="009B4DB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B8">
        <w:rPr>
          <w:rFonts w:ascii="Times New Roman" w:hAnsi="Times New Roman" w:cs="Times New Roman"/>
          <w:sz w:val="24"/>
          <w:szCs w:val="24"/>
        </w:rPr>
        <w:t xml:space="preserve">2.3. Перевод </w:t>
      </w:r>
      <w:proofErr w:type="gramStart"/>
      <w:r w:rsidRPr="009B4D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4DB8">
        <w:rPr>
          <w:rFonts w:ascii="Times New Roman" w:hAnsi="Times New Roman" w:cs="Times New Roman"/>
          <w:sz w:val="24"/>
          <w:szCs w:val="24"/>
        </w:rPr>
        <w:t xml:space="preserve"> не зависит от времени календарного года. </w:t>
      </w:r>
    </w:p>
    <w:p w:rsidR="009B4DB8" w:rsidRDefault="009B4DB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B8">
        <w:rPr>
          <w:rFonts w:ascii="Times New Roman" w:hAnsi="Times New Roman" w:cs="Times New Roman"/>
          <w:sz w:val="24"/>
          <w:szCs w:val="24"/>
        </w:rPr>
        <w:t xml:space="preserve">2.4. В случае перевода обучающегося в другую образовательную организацию учебный центр: </w:t>
      </w:r>
    </w:p>
    <w:p w:rsidR="009B4DB8" w:rsidRDefault="009B4DB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B8">
        <w:rPr>
          <w:rFonts w:ascii="Times New Roman" w:hAnsi="Times New Roman" w:cs="Times New Roman"/>
          <w:sz w:val="24"/>
          <w:szCs w:val="24"/>
        </w:rPr>
        <w:t xml:space="preserve">2.4.1. Осуществляет выбор принимающей организации; </w:t>
      </w:r>
    </w:p>
    <w:p w:rsidR="009B4DB8" w:rsidRDefault="009B4DB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B8">
        <w:rPr>
          <w:rFonts w:ascii="Times New Roman" w:hAnsi="Times New Roman" w:cs="Times New Roman"/>
          <w:sz w:val="24"/>
          <w:szCs w:val="24"/>
        </w:rPr>
        <w:t xml:space="preserve">2.4.2. Обращается в выбранную организацию на предмет зачисления </w:t>
      </w:r>
      <w:proofErr w:type="gramStart"/>
      <w:r w:rsidRPr="009B4D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4DB8">
        <w:rPr>
          <w:rFonts w:ascii="Times New Roman" w:hAnsi="Times New Roman" w:cs="Times New Roman"/>
          <w:sz w:val="24"/>
          <w:szCs w:val="24"/>
        </w:rPr>
        <w:t xml:space="preserve"> в порядке перевода, в том числе с использованием сети Интернет; </w:t>
      </w:r>
    </w:p>
    <w:p w:rsidR="009B4DB8" w:rsidRDefault="009B4DB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B8">
        <w:rPr>
          <w:rFonts w:ascii="Times New Roman" w:hAnsi="Times New Roman" w:cs="Times New Roman"/>
          <w:sz w:val="24"/>
          <w:szCs w:val="24"/>
        </w:rPr>
        <w:t xml:space="preserve">2.4.3. В трехдневный срок издает распорядительный акт об отчислении </w:t>
      </w:r>
      <w:proofErr w:type="gramStart"/>
      <w:r w:rsidRPr="009B4D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4DB8">
        <w:rPr>
          <w:rFonts w:ascii="Times New Roman" w:hAnsi="Times New Roman" w:cs="Times New Roman"/>
          <w:sz w:val="24"/>
          <w:szCs w:val="24"/>
        </w:rPr>
        <w:t xml:space="preserve"> в порядке перевода с указанием принимающей организации. </w:t>
      </w:r>
    </w:p>
    <w:p w:rsidR="00915AE6" w:rsidRPr="009B4DB8" w:rsidRDefault="009B4DB8" w:rsidP="00915A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4DB8">
        <w:rPr>
          <w:rFonts w:ascii="Times New Roman" w:hAnsi="Times New Roman" w:cs="Times New Roman"/>
          <w:sz w:val="24"/>
          <w:szCs w:val="24"/>
        </w:rPr>
        <w:t>2.4.4. Учебный центр выдает обучающемуся или заказчику, законному представителю обучающегося, следующие документы: документы, содержащие информацию об успеваемости обучающегося (результатами промежуточной аттестации), заверенные печатью и подписью руководителя Учебного центра.</w:t>
      </w:r>
    </w:p>
    <w:p w:rsidR="009B4DB8" w:rsidRPr="00A17724" w:rsidRDefault="009B4DB8" w:rsidP="00915A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3FFF" w:rsidRDefault="009C3FFF" w:rsidP="009B4D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FFF" w:rsidRDefault="009C3FFF" w:rsidP="009B4D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FFF" w:rsidRDefault="009C3FFF" w:rsidP="009B4D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AE6" w:rsidRDefault="009C3FFF" w:rsidP="009B4D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FFF">
        <w:rPr>
          <w:rFonts w:ascii="Times New Roman" w:hAnsi="Times New Roman" w:cs="Times New Roman"/>
          <w:b/>
          <w:sz w:val="24"/>
          <w:szCs w:val="24"/>
        </w:rPr>
        <w:t>3.</w:t>
      </w:r>
      <w:r>
        <w:t xml:space="preserve"> </w:t>
      </w:r>
      <w:r w:rsidR="009B4DB8" w:rsidRPr="009C3FFF">
        <w:rPr>
          <w:rFonts w:ascii="Times New Roman" w:hAnsi="Times New Roman" w:cs="Times New Roman"/>
          <w:b/>
          <w:sz w:val="24"/>
          <w:szCs w:val="24"/>
        </w:rPr>
        <w:t xml:space="preserve">Отчисление </w:t>
      </w:r>
      <w:proofErr w:type="gramStart"/>
      <w:r w:rsidR="009B4DB8" w:rsidRPr="009C3FF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15AE6" w:rsidRDefault="00915AE6" w:rsidP="00915AE6">
      <w:pPr>
        <w:pStyle w:val="a3"/>
        <w:jc w:val="center"/>
      </w:pPr>
    </w:p>
    <w:p w:rsidR="009C3FFF" w:rsidRDefault="009C3FFF" w:rsidP="009C3FFF">
      <w:pPr>
        <w:pStyle w:val="a3"/>
      </w:pPr>
      <w:r>
        <w:t xml:space="preserve">3.1. Отчисление </w:t>
      </w:r>
      <w:proofErr w:type="gramStart"/>
      <w:r>
        <w:t>обучающихся</w:t>
      </w:r>
      <w:proofErr w:type="gramEnd"/>
      <w:r>
        <w:t xml:space="preserve"> из Учебного центра допускается в случае: </w:t>
      </w:r>
    </w:p>
    <w:p w:rsidR="009C3FFF" w:rsidRDefault="009C3FFF" w:rsidP="009C3FFF">
      <w:pPr>
        <w:pStyle w:val="a3"/>
      </w:pPr>
      <w:r>
        <w:t xml:space="preserve">3.1.1. В связи с получением образования (завершением обучения). </w:t>
      </w:r>
    </w:p>
    <w:p w:rsidR="009C3FFF" w:rsidRDefault="009C3FFF" w:rsidP="009C3FFF">
      <w:pPr>
        <w:pStyle w:val="a3"/>
      </w:pPr>
      <w:r>
        <w:t xml:space="preserve">3.1.2. Досрочно по основаниям, установленным пунктом  настоящего Положения. </w:t>
      </w:r>
    </w:p>
    <w:p w:rsidR="009C3FFF" w:rsidRDefault="009C3FFF" w:rsidP="009C3FFF">
      <w:pPr>
        <w:pStyle w:val="a3"/>
      </w:pPr>
      <w:r>
        <w:t xml:space="preserve">3.2. </w:t>
      </w:r>
      <w:proofErr w:type="gramStart"/>
      <w:r>
        <w:t>Досрочное отчисление обучающегося из Учебного центра производится по следующим основаниям:</w:t>
      </w:r>
      <w:proofErr w:type="gramEnd"/>
    </w:p>
    <w:p w:rsidR="009C3FFF" w:rsidRDefault="009C3FF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FFF">
        <w:rPr>
          <w:rFonts w:ascii="Times New Roman" w:hAnsi="Times New Roman" w:cs="Times New Roman"/>
          <w:sz w:val="24"/>
          <w:szCs w:val="24"/>
        </w:rPr>
        <w:t xml:space="preserve">3.2.1. По инициативе обучающегося или заказчика, законного представителя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9C3FFF" w:rsidRDefault="009C3FF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FFF">
        <w:rPr>
          <w:rFonts w:ascii="Times New Roman" w:hAnsi="Times New Roman" w:cs="Times New Roman"/>
          <w:sz w:val="24"/>
          <w:szCs w:val="24"/>
        </w:rPr>
        <w:t xml:space="preserve">3.2.2. По инициативе Учебного центра, в случае применения к обучающемуся, отчисления как меры дисциплинарного взыскания, в случае невыполнения </w:t>
      </w:r>
      <w:proofErr w:type="gramStart"/>
      <w:r w:rsidRPr="009C3FF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3FFF"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Учебный центр, повлекшего по вине обучающегося его незаконное зачисление в Учебный центр; </w:t>
      </w:r>
    </w:p>
    <w:p w:rsidR="009C3FFF" w:rsidRDefault="009C3FF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FFF">
        <w:rPr>
          <w:rFonts w:ascii="Times New Roman" w:hAnsi="Times New Roman" w:cs="Times New Roman"/>
          <w:sz w:val="24"/>
          <w:szCs w:val="24"/>
        </w:rPr>
        <w:t>3.2.3. По обстоятельствам, не зависящим от воли обучающегося или заказчика, законного представителя обучающегося, и Учебного центра, в том числе в случае ликвидации Учебного центра.</w:t>
      </w:r>
    </w:p>
    <w:p w:rsidR="009C3FFF" w:rsidRDefault="009C3FF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FFF">
        <w:rPr>
          <w:rFonts w:ascii="Times New Roman" w:hAnsi="Times New Roman" w:cs="Times New Roman"/>
          <w:sz w:val="24"/>
          <w:szCs w:val="24"/>
        </w:rPr>
        <w:t xml:space="preserve"> 3.3. При досрочном отчислении из Учебного центра по основаниям, установленным пунктом </w:t>
      </w:r>
    </w:p>
    <w:p w:rsidR="009C3FFF" w:rsidRDefault="009C3FF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FFF">
        <w:rPr>
          <w:rFonts w:ascii="Times New Roman" w:hAnsi="Times New Roman" w:cs="Times New Roman"/>
          <w:sz w:val="24"/>
          <w:szCs w:val="24"/>
        </w:rPr>
        <w:t xml:space="preserve">3.2.1. обучающийся или заказчик, законный представитель </w:t>
      </w:r>
      <w:proofErr w:type="gramStart"/>
      <w:r w:rsidRPr="009C3FF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3FFF">
        <w:rPr>
          <w:rFonts w:ascii="Times New Roman" w:hAnsi="Times New Roman" w:cs="Times New Roman"/>
          <w:sz w:val="24"/>
          <w:szCs w:val="24"/>
        </w:rPr>
        <w:t xml:space="preserve">, не несут на себе никаких дополнительных, в том числе материальных обязательств перед Учебным центром. </w:t>
      </w:r>
    </w:p>
    <w:p w:rsidR="009C3FFF" w:rsidRDefault="009C3FF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FFF">
        <w:rPr>
          <w:rFonts w:ascii="Times New Roman" w:hAnsi="Times New Roman" w:cs="Times New Roman"/>
          <w:sz w:val="24"/>
          <w:szCs w:val="24"/>
        </w:rPr>
        <w:t xml:space="preserve">3.4. При досрочном прекращении образовательных отношений с лицами, не прошедшими итоговой аттестации или получившими на итоговой аттестации неудовлетворительные результаты, а также лицам, освоившим часть образовательной программы и (или) отчисленным из Учебного центра, в трехдневный срок после издания </w:t>
      </w:r>
      <w:proofErr w:type="gramStart"/>
      <w:r w:rsidRPr="009C3FFF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9C3FFF">
        <w:rPr>
          <w:rFonts w:ascii="Times New Roman" w:hAnsi="Times New Roman" w:cs="Times New Roman"/>
          <w:sz w:val="24"/>
          <w:szCs w:val="24"/>
        </w:rPr>
        <w:t xml:space="preserve"> об отчислении обучающегося, выдает лицу, отчисленному из Учебного центра, справку об обучении. </w:t>
      </w:r>
    </w:p>
    <w:p w:rsidR="009C3FFF" w:rsidRDefault="009C3FF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FFF">
        <w:rPr>
          <w:rFonts w:ascii="Times New Roman" w:hAnsi="Times New Roman" w:cs="Times New Roman"/>
          <w:sz w:val="24"/>
          <w:szCs w:val="24"/>
        </w:rPr>
        <w:t xml:space="preserve">3.5. Отчисление обучающегося из Учебного центра как меры дисциплинарного взыскания допускается за неоднократное совершение дисциплинарных проступков: за неисполнение или нарушение устава Учебного центра,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:rsidR="009C3FFF" w:rsidRDefault="009C3FF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FFF">
        <w:rPr>
          <w:rFonts w:ascii="Times New Roman" w:hAnsi="Times New Roman" w:cs="Times New Roman"/>
          <w:sz w:val="24"/>
          <w:szCs w:val="24"/>
        </w:rPr>
        <w:t>3.6. Отчисление обучающегося из Учебного центра оформляется приказом руководителя учебного центра.</w:t>
      </w:r>
    </w:p>
    <w:p w:rsidR="009C3FFF" w:rsidRPr="009C3FFF" w:rsidRDefault="009C3FFF" w:rsidP="009C3F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AE6" w:rsidRPr="00915AE6" w:rsidRDefault="00915AE6" w:rsidP="009C3F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5AE6" w:rsidRPr="00915AE6" w:rsidSect="00BD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2AF"/>
    <w:multiLevelType w:val="multilevel"/>
    <w:tmpl w:val="8D4CF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AE3"/>
    <w:rsid w:val="00235AE3"/>
    <w:rsid w:val="005F4FE8"/>
    <w:rsid w:val="0081737C"/>
    <w:rsid w:val="00874AF3"/>
    <w:rsid w:val="00915AE6"/>
    <w:rsid w:val="009B18D2"/>
    <w:rsid w:val="009B4DB8"/>
    <w:rsid w:val="009C3FFF"/>
    <w:rsid w:val="00A17724"/>
    <w:rsid w:val="00BD40E9"/>
    <w:rsid w:val="00CC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Леонидыч</dc:creator>
  <cp:lastModifiedBy>Леонидыч</cp:lastModifiedBy>
  <cp:revision>6</cp:revision>
  <cp:lastPrinted>2020-03-11T10:08:00Z</cp:lastPrinted>
  <dcterms:created xsi:type="dcterms:W3CDTF">2020-03-07T15:32:00Z</dcterms:created>
  <dcterms:modified xsi:type="dcterms:W3CDTF">2020-03-11T10:09:00Z</dcterms:modified>
</cp:coreProperties>
</file>